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503CC39C" w14:textId="77777777" w:rsidR="001F12EE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23DECFE" w14:textId="77777777" w:rsidR="001F12EE" w:rsidRPr="00737960" w:rsidRDefault="001F12EE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47F7F513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10538E">
        <w:rPr>
          <w:rFonts w:ascii="Arial" w:hAnsi="Arial" w:cs="Arial"/>
          <w:bCs/>
          <w:iCs/>
          <w:color w:val="auto"/>
        </w:rPr>
        <w:t>70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1CE5302F" w:rsidR="004F0990" w:rsidRPr="001829BD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 w:rsidRPr="001829BD">
        <w:rPr>
          <w:rFonts w:ascii="Arial" w:hAnsi="Arial" w:cs="Arial"/>
          <w:bCs/>
          <w:iCs/>
          <w:color w:val="auto"/>
        </w:rPr>
        <w:t xml:space="preserve"> </w:t>
      </w:r>
      <w:r w:rsidR="003943F4" w:rsidRPr="001829BD">
        <w:rPr>
          <w:rFonts w:ascii="Arial" w:hAnsi="Arial" w:cs="Arial"/>
          <w:bCs/>
          <w:i/>
          <w:color w:val="auto"/>
        </w:rPr>
        <w:t>“</w:t>
      </w:r>
      <w:r w:rsidR="001829BD" w:rsidRPr="001829BD">
        <w:rPr>
          <w:rFonts w:ascii="Arial" w:hAnsi="Arial" w:cs="Arial"/>
          <w:b/>
          <w:i/>
        </w:rPr>
        <w:t>Dispõe sobre o valor da taxa de lixo e dá outras providências</w:t>
      </w:r>
      <w:r w:rsidR="003943F4" w:rsidRPr="001829BD">
        <w:rPr>
          <w:rFonts w:ascii="Arial" w:hAnsi="Arial" w:cs="Arial"/>
          <w:bCs/>
          <w:i/>
          <w:color w:val="auto"/>
        </w:rPr>
        <w:t>”</w:t>
      </w:r>
      <w:r w:rsidR="00271818" w:rsidRPr="001829BD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1829BD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2D5DF391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1829BD">
        <w:rPr>
          <w:rFonts w:ascii="Arial" w:hAnsi="Arial" w:cs="Arial"/>
          <w:color w:val="auto"/>
        </w:rPr>
        <w:t>66</w:t>
      </w:r>
      <w:r w:rsidR="009479AB">
        <w:rPr>
          <w:rFonts w:ascii="Arial" w:hAnsi="Arial" w:cs="Arial"/>
          <w:color w:val="auto"/>
        </w:rPr>
        <w:t xml:space="preserve"> de </w:t>
      </w:r>
      <w:r w:rsidR="001829BD">
        <w:rPr>
          <w:rFonts w:ascii="Arial" w:hAnsi="Arial" w:cs="Arial"/>
          <w:color w:val="auto"/>
        </w:rPr>
        <w:t>17</w:t>
      </w:r>
      <w:r w:rsidR="007B475F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CF02D8">
        <w:rPr>
          <w:rFonts w:ascii="Arial" w:hAnsi="Arial" w:cs="Arial"/>
          <w:color w:val="auto"/>
        </w:rPr>
        <w:t xml:space="preserve">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 xml:space="preserve">, de autoria do Executivo </w:t>
      </w:r>
      <w:proofErr w:type="gramStart"/>
      <w:r w:rsidRPr="00737960">
        <w:rPr>
          <w:rFonts w:ascii="Arial" w:hAnsi="Arial" w:cs="Arial"/>
          <w:color w:val="auto"/>
        </w:rPr>
        <w:t>Municipal</w:t>
      </w:r>
      <w:proofErr w:type="gramEnd"/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09296631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10538E">
        <w:rPr>
          <w:rFonts w:ascii="Arial" w:hAnsi="Arial" w:cs="Arial"/>
          <w:bCs/>
          <w:iCs/>
          <w:color w:val="auto"/>
        </w:rPr>
        <w:t xml:space="preserve">com </w:t>
      </w:r>
      <w:r w:rsidR="001829BD">
        <w:rPr>
          <w:rFonts w:ascii="Arial" w:hAnsi="Arial" w:cs="Arial"/>
          <w:bCs/>
          <w:iCs/>
          <w:color w:val="auto"/>
        </w:rPr>
        <w:t>a regularização quanto à coleta do lixo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705C0865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1829BD">
        <w:rPr>
          <w:rFonts w:ascii="Arial" w:hAnsi="Arial" w:cs="Arial"/>
          <w:color w:val="auto"/>
        </w:rPr>
        <w:t>19</w:t>
      </w:r>
      <w:r w:rsidR="004165FB">
        <w:rPr>
          <w:rFonts w:ascii="Arial" w:hAnsi="Arial" w:cs="Arial"/>
          <w:color w:val="auto"/>
        </w:rPr>
        <w:t xml:space="preserve"> de </w:t>
      </w:r>
      <w:r w:rsidR="001F12EE">
        <w:rPr>
          <w:rFonts w:ascii="Arial" w:hAnsi="Arial" w:cs="Arial"/>
          <w:color w:val="auto"/>
        </w:rPr>
        <w:t>Dezembro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5B226" w14:textId="77777777" w:rsidR="00A51126" w:rsidRDefault="00A51126" w:rsidP="00093099">
      <w:pPr>
        <w:spacing w:after="0" w:line="240" w:lineRule="auto"/>
      </w:pPr>
      <w:r>
        <w:separator/>
      </w:r>
    </w:p>
  </w:endnote>
  <w:endnote w:type="continuationSeparator" w:id="0">
    <w:p w14:paraId="4661FB3A" w14:textId="77777777" w:rsidR="00A51126" w:rsidRDefault="00A51126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AC28C" w14:textId="77777777" w:rsidR="00A51126" w:rsidRDefault="00A51126" w:rsidP="00093099">
      <w:pPr>
        <w:spacing w:after="0" w:line="240" w:lineRule="auto"/>
      </w:pPr>
      <w:r>
        <w:separator/>
      </w:r>
    </w:p>
  </w:footnote>
  <w:footnote w:type="continuationSeparator" w:id="0">
    <w:p w14:paraId="7B1E6A8C" w14:textId="77777777" w:rsidR="00A51126" w:rsidRDefault="00A51126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538E"/>
    <w:rsid w:val="001065C4"/>
    <w:rsid w:val="001162F5"/>
    <w:rsid w:val="00132DE4"/>
    <w:rsid w:val="0013746D"/>
    <w:rsid w:val="00146DF8"/>
    <w:rsid w:val="001829BD"/>
    <w:rsid w:val="001D7204"/>
    <w:rsid w:val="001F12EE"/>
    <w:rsid w:val="001F7DF2"/>
    <w:rsid w:val="00203C94"/>
    <w:rsid w:val="00267A14"/>
    <w:rsid w:val="00271818"/>
    <w:rsid w:val="003044A5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22F96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1126"/>
    <w:rsid w:val="00A5789B"/>
    <w:rsid w:val="00AC07B0"/>
    <w:rsid w:val="00AE76CB"/>
    <w:rsid w:val="00B8477D"/>
    <w:rsid w:val="00C14375"/>
    <w:rsid w:val="00C408AB"/>
    <w:rsid w:val="00CA08DB"/>
    <w:rsid w:val="00CA7339"/>
    <w:rsid w:val="00CF02D8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2025-12-22T21:29:00Z</cp:lastPrinted>
  <dcterms:created xsi:type="dcterms:W3CDTF">2025-12-22T21:29:00Z</dcterms:created>
  <dcterms:modified xsi:type="dcterms:W3CDTF">2025-12-22T21:29:00Z</dcterms:modified>
</cp:coreProperties>
</file>